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ind w:right="300"/>
        <w:jc w:val="both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附件：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历史遗留投标保证金清退失败上交市财政明细表</w:t>
      </w:r>
    </w:p>
    <w:tbl>
      <w:tblPr>
        <w:tblStyle w:val="5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515"/>
        <w:gridCol w:w="1575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提交保证金单位名称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提交金额（元）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清退失败原因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长沙市八方科学仪器有限公司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益阳市洞庭水利水电工程质量检测咨询有限公司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浏阳市技工培训学校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收款账户状态错误，网银退回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长沙玉潭旅游职业中专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收款账户状态错，网银退回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长沙开福区国库集中支付局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长沙市旅游职业中等专业学校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长沙旺晖美容美发学校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浏阳技工学校培训补贴专户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长沙市华鑫驾驶培训有限公司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湖南省浏阳市工业机动车驾驶员培训学校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交易失败，网银未退出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湖南省财政国库管理局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账户状态异常，网银退回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长沙市星马机电机动车驾驶员培训有限公司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账户状态异常，网银退回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浏阳市长安机动车驾驶员培训学校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长沙县阳光驾校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长沙中大软件教育培训中心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长沙市玉潭旅游职业中专学校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收款账户状态错误，网银退回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浏阳市铭洋汽车驾驶员培训学校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长沙服装工业技工学校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收款账户错，网银退回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长沙国宾旅游外事管理学校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账户止用，网银退回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长沙中南信息科技技术学校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长沙理工机动车驾驶员培训公司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长沙市机械技工学校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收款户名错，网银退回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望城县千一家政服务培训学校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长沙雨花区财政国库管理局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宁乡县佳程职业技术学校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望城县职业培训中心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湖南红日新辰职业培训中心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中国水利水电第八工程局有限公司资金管理部南托分部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长沙县劳动服务公司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浏阳市技工学校培训补贴专户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湖南省国库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宁乡县星光机动车驾驶员培训有限公司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收款户名误，网银退回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湖南国医职业技术学校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客户信息不规范，网银退回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浏阳国库集中支付核算局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收款账户状态错误，网银退回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星城驾校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浏阳国库集中支付核算局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长沙冶金机械职业技术培训中心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望城县高塘岭镇星城机动车驾驶员培训学校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网银显示开户行有误无法退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长沙创新培训学校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收款账户状态异常，网银退回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长沙人和职业技术培训学校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长沙市现代服务职业中专学校食堂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账户状态不正常，网银退回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长沙市开福区国库集中支付局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账号户名不符，网银退回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长沙市华鑫驾驶培训有限公司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长沙雨花区劳动就业培训服务中心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长沙旺晖美容美发学校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长沙永瑞医疗器械有限公司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收款账户账号错，网银退回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长沙键园信息技术有限公司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湖北省水利水电规划勘测设计院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长沙森雷实验设备有限公司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湖南湘华公共安全工程有限公司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湖南鼎达智能网络科技有限公司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长沙市美悦环卫清洁有限责任公司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湖南万怡物业管理有限公司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网银显示开户行有误无法退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中磊会计师事务所有限责任公司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广州市燊盛电子科技有限公司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长沙金字塔仪器设备有限公司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长沙成阳电梯有限公司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收款账户户名不符，网银退回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长沙市天心区大托远征机动车驾驶员培训学校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中山市东业家具制造有限公司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收款账号错误，网银退回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淄博海化化工有限公司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收款账号不存在，网银退回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现金缺少信息无法退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长沙科源图书发行有限公司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账户状态异常，网银退回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湖南新广联巴士广告有限公司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收款账号已销户，日网银退回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长沙巴德生物技术有限公司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交易失败，网银未退出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长沙市奥佳能节能科技有限公司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湖南时代阳光医药健康产业有限公司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网银显示户名不符无法退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长沙俊彦职业培训学校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收款账户已销户，网银退回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长沙市国库集中支付核算中心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信息不全，网银退回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众环海华会计师事务所（特殊普通合伙）湖南分所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账户状态不正常，网银退回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湖南华天装饰有限公司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交易失败，网银未退出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湘西州龙腾司法鉴定中心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交易失败，网银未退出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uto"/>
        <w:ind w:right="300"/>
        <w:jc w:val="both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right="300"/>
        <w:jc w:val="both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right="300"/>
        <w:jc w:val="both"/>
        <w:rPr>
          <w:rFonts w:hint="eastAsia" w:ascii="仿宋" w:hAnsi="仿宋" w:eastAsia="仿宋"/>
          <w:color w:val="333333"/>
          <w:sz w:val="30"/>
          <w:szCs w:val="30"/>
        </w:rPr>
      </w:pPr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0041"/>
    <w:rsid w:val="000C76EF"/>
    <w:rsid w:val="0024707D"/>
    <w:rsid w:val="00416BF9"/>
    <w:rsid w:val="0042146C"/>
    <w:rsid w:val="004370F2"/>
    <w:rsid w:val="00451A62"/>
    <w:rsid w:val="005135F0"/>
    <w:rsid w:val="00581678"/>
    <w:rsid w:val="00586574"/>
    <w:rsid w:val="00591538"/>
    <w:rsid w:val="005D5729"/>
    <w:rsid w:val="006E717A"/>
    <w:rsid w:val="008C144B"/>
    <w:rsid w:val="009A45BC"/>
    <w:rsid w:val="00A96909"/>
    <w:rsid w:val="00BC088D"/>
    <w:rsid w:val="00D90041"/>
    <w:rsid w:val="00E5024D"/>
    <w:rsid w:val="00F44F10"/>
    <w:rsid w:val="0AFA6195"/>
    <w:rsid w:val="2D6C680A"/>
    <w:rsid w:val="3DB87261"/>
    <w:rsid w:val="7D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bt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imet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latpickr-day"/>
    <w:basedOn w:val="6"/>
    <w:uiPriority w:val="0"/>
  </w:style>
  <w:style w:type="character" w:customStyle="1" w:styleId="14">
    <w:name w:val="hover"/>
    <w:basedOn w:val="6"/>
    <w:uiPriority w:val="0"/>
    <w:rPr>
      <w:color w:val="FFFFFF"/>
    </w:rPr>
  </w:style>
  <w:style w:type="character" w:customStyle="1" w:styleId="15">
    <w:name w:val="hover1"/>
    <w:basedOn w:val="6"/>
    <w:uiPriority w:val="0"/>
    <w:rPr>
      <w:color w:val="5FB878"/>
    </w:rPr>
  </w:style>
  <w:style w:type="character" w:customStyle="1" w:styleId="16">
    <w:name w:val="hover2"/>
    <w:basedOn w:val="6"/>
    <w:uiPriority w:val="0"/>
    <w:rPr>
      <w:color w:val="5FB878"/>
    </w:rPr>
  </w:style>
  <w:style w:type="character" w:customStyle="1" w:styleId="17">
    <w:name w:val="flatpickr-weekday2"/>
    <w:basedOn w:val="6"/>
    <w:uiPriority w:val="0"/>
    <w:rPr>
      <w:b/>
      <w:sz w:val="21"/>
      <w:szCs w:val="21"/>
    </w:rPr>
  </w:style>
  <w:style w:type="character" w:customStyle="1" w:styleId="18">
    <w:name w:val="last-child"/>
    <w:basedOn w:val="6"/>
    <w:uiPriority w:val="0"/>
    <w:rPr>
      <w:color w:val="777777"/>
    </w:rPr>
  </w:style>
  <w:style w:type="character" w:customStyle="1" w:styleId="19">
    <w:name w:val="nth-child(1)6"/>
    <w:basedOn w:val="6"/>
    <w:uiPriority w:val="0"/>
    <w:rPr>
      <w:color w:val="111111"/>
      <w:sz w:val="24"/>
      <w:szCs w:val="24"/>
    </w:rPr>
  </w:style>
  <w:style w:type="character" w:customStyle="1" w:styleId="20">
    <w:name w:val="nth-child(2)2"/>
    <w:basedOn w:val="6"/>
    <w:uiPriority w:val="0"/>
    <w:rPr>
      <w:color w:val="4D4D4D"/>
      <w:sz w:val="18"/>
      <w:szCs w:val="18"/>
    </w:rPr>
  </w:style>
  <w:style w:type="character" w:customStyle="1" w:styleId="21">
    <w:name w:val="first-child"/>
    <w:basedOn w:val="6"/>
    <w:uiPriority w:val="0"/>
  </w:style>
  <w:style w:type="character" w:customStyle="1" w:styleId="22">
    <w:name w:val="layui-this2"/>
    <w:basedOn w:val="6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437</Characters>
  <Lines>3</Lines>
  <Paragraphs>1</Paragraphs>
  <TotalTime>29</TotalTime>
  <ScaleCrop>false</ScaleCrop>
  <LinksUpToDate>false</LinksUpToDate>
  <CharactersWithSpaces>512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2020-08-27T01:40:00Z</dcterms:created>
  <dc:creator>Administrator</dc:creator>
  <cp:lastModifiedBy>易莎</cp:lastModifiedBy>
  <cp:lastPrinted>2020-08-27T01:44:00Z</cp:lastPrinted>
  <dcterms:modified xsi:type="dcterms:W3CDTF">2023-05-05T08:34:05Z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